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78" w:lineRule="atLeast"/>
      </w:pPr>
      <w:r>
        <w:rPr>
          <w:rFonts w:ascii="Times New Roman" w:eastAsia="黑体" w:cs="Times New Roman" w:hAnsi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ascii="Times New Roman" w:eastAsia="方正小标宋简体" w:cs="Times New Roman" w:hAnsi="Times New Roman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0"/>
        <w:gridCol w:w="5363"/>
      </w:tblGrid>
      <w:tr>
        <w:trPr>
          <w:cantSplit/>
          <w:tblHeader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  </w:t>
            </w:r>
            <w:r>
              <w:rPr>
                <w:rFonts w:hint="eastAsia"/>
                <w:lang w:val="en-US" w:eastAsia="zh-CN"/>
              </w:rPr>
              <w:t>食品与生物工程学院第四党支部</w:t>
            </w:r>
            <w:r>
              <w:rPr>
                <w:lang w:val="en-US"/>
              </w:rPr>
              <w:t xml:space="preserve">           党员书记：韩卓</w:t>
            </w:r>
            <w:bookmarkStart w:id="0" w:name="_GoBack"/>
            <w:bookmarkEnd w:id="0"/>
            <w:r>
              <w:rPr>
                <w:lang w:val="en-US"/>
              </w:rPr>
              <w:t xml:space="preserve">              2021年  10   月   19  日</w:t>
            </w:r>
          </w:p>
        </w:tc>
      </w:tr>
      <w:tr>
        <w:trPr>
          <w:cantSplit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eastAsia="黑体" w:cs="Times New Roman" w:hAnsi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eastAsia="黑体" w:cs="Times New Roman" w:hAnsi="Times New Roman"/>
                <w:sz w:val="28"/>
                <w:szCs w:val="32"/>
              </w:rPr>
              <w:t>整改承诺</w:t>
            </w:r>
          </w:p>
        </w:tc>
      </w:tr>
      <w:tr>
        <w:trPr>
          <w:cantSplit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ascii="Times New Roman" w:eastAsia="仿宋_GB2312" w:cs="Times New Roman" w:hAnsi="Times New Roman" w:hint="eastAsia"/>
                <w:kern w:val="0"/>
                <w:sz w:val="28"/>
                <w:szCs w:val="32"/>
                <w:lang w:eastAsia="zh-CN"/>
              </w:rPr>
              <w:t>学习不够深入，缺乏主动性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1.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加强理论学习，不断提高自己政治理论修养</w:t>
            </w:r>
          </w:p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2.</w:t>
            </w:r>
          </w:p>
        </w:tc>
      </w:tr>
      <w:tr>
        <w:trPr>
          <w:cantSplit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ascii="Times New Roman" w:eastAsia="仿宋_GB2312" w:cs="Times New Roman" w:hAnsi="Times New Roman" w:hint="eastAsia"/>
                <w:kern w:val="0"/>
                <w:sz w:val="28"/>
                <w:szCs w:val="32"/>
                <w:lang w:eastAsia="zh-CN"/>
              </w:rPr>
              <w:t>创新能力不够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3.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勇于创新，改变死板固定的学习状态</w:t>
            </w:r>
          </w:p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4.</w:t>
            </w:r>
          </w:p>
        </w:tc>
      </w:tr>
      <w:tr>
        <w:trPr>
          <w:cantSplit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ascii="Times New Roman" w:eastAsia="仿宋_GB2312" w:cs="Times New Roman" w:hAnsi="Times New Roman" w:hint="eastAsia"/>
                <w:kern w:val="0"/>
                <w:sz w:val="28"/>
                <w:szCs w:val="32"/>
                <w:lang w:eastAsia="zh-CN"/>
              </w:rPr>
              <w:t>批评和自我批评意识淡化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5.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以先进人物为榜样，严格要求自己</w:t>
            </w:r>
          </w:p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6.</w:t>
            </w:r>
          </w:p>
        </w:tc>
      </w:tr>
      <w:tr>
        <w:trPr>
          <w:cantSplit/>
          <w:trHeight w:val="892"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宋体"/>
    <w:panose1 w:val="02010600030000010101"/>
    <w:charset w:val="7A"/>
    <w:family w:val="auto"/>
    <w:pitch w:val="variable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Luxi Sans">
    <w:altName w:val="Droid Sans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153</Words>
  <Characters>169</Characters>
  <Lines>20</Lines>
  <Paragraphs>16</Paragraphs>
  <CharactersWithSpaces>210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GM1900</dc:creator>
  <cp:lastModifiedBy>vivo用户</cp:lastModifiedBy>
  <cp:revision>0</cp:revision>
  <dcterms:created xsi:type="dcterms:W3CDTF">2021-09-17T07:52:23Z</dcterms:created>
  <dcterms:modified xsi:type="dcterms:W3CDTF">2021-10-22T00:09:04Z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ICV">
    <vt:lpwstr>665933ec6f24440484d19823a394747e</vt:lpwstr>
  </property>
</Properties>
</file>