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78" w:lineRule="atLeast"/>
      </w:pPr>
      <w:r>
        <w:rPr>
          <w:rFonts w:hint="default" w:ascii="Times New Roman" w:hAnsi="Times New Roman" w:eastAsia="黑体" w:cs="Times New Roman"/>
          <w:sz w:val="32"/>
          <w:szCs w:val="32"/>
        </w:rPr>
        <w:t>附件2</w:t>
      </w:r>
    </w:p>
    <w:p>
      <w:pPr>
        <w:spacing w:line="578" w:lineRule="atLeast"/>
        <w:jc w:val="center"/>
      </w:pPr>
      <w:r>
        <w:rPr>
          <w:rFonts w:hint="default" w:ascii="Times New Roman" w:hAnsi="Times New Roman" w:eastAsia="方正小标宋简体" w:cs="Times New Roman"/>
          <w:sz w:val="36"/>
          <w:szCs w:val="32"/>
        </w:rPr>
        <w:t>党员党史学习教育专题组织生活会整改承诺</w:t>
      </w:r>
    </w:p>
    <w:tbl>
      <w:tblPr>
        <w:tblStyle w:val="2"/>
        <w:tblW w:w="0" w:type="auto"/>
        <w:tblInd w:w="539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25"/>
        <w:gridCol w:w="525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78" w:lineRule="atLeast"/>
            </w:pPr>
            <w:r>
              <w:rPr>
                <w:lang w:val="en-US"/>
              </w:rPr>
              <w:t>党支部名称：   第四支部      党员书记：    韩卓       2021 年  10  月   19日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78" w:lineRule="atLeast"/>
              <w:jc w:val="center"/>
            </w:pPr>
            <w:r>
              <w:rPr>
                <w:rFonts w:hint="default" w:ascii="Times New Roman" w:hAnsi="Times New Roman" w:eastAsia="黑体" w:cs="Times New Roman"/>
                <w:sz w:val="28"/>
                <w:szCs w:val="32"/>
              </w:rPr>
              <w:t>差距不足</w:t>
            </w:r>
          </w:p>
        </w:tc>
        <w:tc>
          <w:tcPr>
            <w:tcW w:w="52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78" w:lineRule="atLeast"/>
              <w:jc w:val="center"/>
            </w:pPr>
            <w:r>
              <w:rPr>
                <w:rFonts w:hint="default" w:ascii="Times New Roman" w:hAnsi="Times New Roman" w:eastAsia="黑体" w:cs="Times New Roman"/>
                <w:sz w:val="28"/>
                <w:szCs w:val="32"/>
              </w:rPr>
              <w:t>整改承诺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atLeast"/>
              <w:jc w:val="left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default" w:ascii="宋体" w:hAnsi="宋体" w:eastAsia="宋体" w:cs="Times New Roman"/>
                <w:kern w:val="0"/>
                <w:sz w:val="24"/>
                <w:szCs w:val="24"/>
              </w:rPr>
              <w:t xml:space="preserve">1. </w:t>
            </w:r>
            <w:r>
              <w:rPr>
                <w:rFonts w:hint="default" w:ascii="宋体" w:hAnsi="宋体" w:eastAsia="宋体" w:cs="Times New Roman"/>
                <w:kern w:val="0"/>
                <w:sz w:val="24"/>
                <w:szCs w:val="24"/>
                <w:lang w:val="en-US"/>
              </w:rPr>
              <w:t>学习的整体意识还不够强，学习缺乏深度，虽然学习了一些党的历史、方针、政策，但理解程度还有待提高，应更加深入地把握精髓。</w:t>
            </w:r>
          </w:p>
        </w:tc>
        <w:tc>
          <w:tcPr>
            <w:tcW w:w="52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atLeast"/>
              <w:jc w:val="left"/>
              <w:rPr>
                <w:rFonts w:ascii="宋体" w:eastAsia="宋体"/>
                <w:sz w:val="24"/>
                <w:szCs w:val="24"/>
              </w:rPr>
            </w:pPr>
            <w:r>
              <w:rPr>
                <w:rFonts w:hint="default" w:ascii="宋体" w:hAnsi="Times New Roman" w:eastAsia="宋体" w:cs="Times New Roman"/>
                <w:sz w:val="24"/>
                <w:szCs w:val="24"/>
              </w:rPr>
              <w:t>1.</w:t>
            </w:r>
            <w:r>
              <w:rPr>
                <w:rFonts w:hint="default" w:ascii="宋体" w:hAnsi="Times New Roman" w:eastAsia="宋体" w:cs="Times New Roman"/>
                <w:sz w:val="24"/>
                <w:szCs w:val="24"/>
                <w:lang w:val="en-US"/>
              </w:rPr>
              <w:t>坚持理论学习，坚定政治理想信念。按照党支部学习要求，制定学习计划，定期开展学习，真正把理论学习落实到处。</w:t>
            </w:r>
          </w:p>
          <w:p>
            <w:pPr>
              <w:spacing w:line="400" w:lineRule="atLeast"/>
              <w:jc w:val="left"/>
              <w:rPr>
                <w:rFonts w:ascii="宋体" w:eastAsia="宋体"/>
                <w:sz w:val="24"/>
                <w:szCs w:val="24"/>
              </w:rPr>
            </w:pPr>
            <w:r>
              <w:rPr>
                <w:rFonts w:hint="default" w:ascii="宋体" w:hAnsi="Times New Roman" w:eastAsia="宋体" w:cs="Times New Roman"/>
                <w:sz w:val="24"/>
                <w:szCs w:val="24"/>
              </w:rPr>
              <w:t>2.</w:t>
            </w:r>
            <w:r>
              <w:rPr>
                <w:rFonts w:hint="default" w:ascii="宋体" w:hAnsi="Times New Roman" w:eastAsia="宋体" w:cs="Times New Roman"/>
                <w:sz w:val="24"/>
                <w:szCs w:val="24"/>
                <w:lang w:val="en-US"/>
              </w:rPr>
              <w:t>学习理论知识后勤加思考，把学习党章、加强党性锻炼作为自己改造主观世界、增强政治意识的终身课题，努力把党政内化于心、外化于行，打牢对党忠诚的决心。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atLeast"/>
              <w:jc w:val="left"/>
              <w:rPr>
                <w:rFonts w:ascii="宋体" w:eastAsia="宋体"/>
                <w:sz w:val="24"/>
                <w:szCs w:val="24"/>
              </w:rPr>
            </w:pPr>
            <w:r>
              <w:rPr>
                <w:rFonts w:hint="default" w:ascii="宋体" w:hAnsi="Times New Roman" w:eastAsia="宋体" w:cs="Times New Roman"/>
                <w:kern w:val="0"/>
                <w:sz w:val="24"/>
                <w:szCs w:val="24"/>
              </w:rPr>
              <w:t xml:space="preserve">2. </w:t>
            </w:r>
            <w:r>
              <w:rPr>
                <w:rFonts w:hint="default" w:ascii="宋体" w:hAnsi="Times New Roman" w:eastAsia="宋体" w:cs="Times New Roman"/>
                <w:kern w:val="0"/>
                <w:sz w:val="24"/>
                <w:szCs w:val="24"/>
                <w:lang w:val="en-US"/>
              </w:rPr>
              <w:t>通过学习党史，历史自觉增强不足</w:t>
            </w:r>
          </w:p>
        </w:tc>
        <w:tc>
          <w:tcPr>
            <w:tcW w:w="52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atLeast"/>
              <w:jc w:val="left"/>
              <w:rPr>
                <w:rFonts w:hint="default" w:ascii="宋体" w:hAnsi="Times New Roman" w:eastAsia="宋体" w:cs="Times New Roman"/>
                <w:sz w:val="24"/>
                <w:szCs w:val="24"/>
                <w:lang w:val="en-US"/>
              </w:rPr>
            </w:pPr>
            <w:r>
              <w:rPr>
                <w:rFonts w:hint="default" w:ascii="宋体" w:hAnsi="Times New Roman" w:eastAsia="宋体" w:cs="Times New Roman"/>
                <w:sz w:val="24"/>
                <w:szCs w:val="24"/>
                <w:lang w:val="en-US"/>
              </w:rPr>
              <w:t>3.多阅读一些关于党史方面的书籍，多阅读多思考，深刻体会党的百年的伟大精神。</w:t>
            </w:r>
          </w:p>
          <w:p>
            <w:pPr>
              <w:spacing w:line="400" w:lineRule="atLeast"/>
              <w:jc w:val="left"/>
              <w:rPr>
                <w:rFonts w:ascii="宋体" w:eastAsia="宋体"/>
                <w:sz w:val="24"/>
                <w:szCs w:val="24"/>
              </w:rPr>
            </w:pPr>
            <w:r>
              <w:rPr>
                <w:rFonts w:hint="default" w:ascii="宋体" w:hAnsi="Times New Roman" w:eastAsia="宋体" w:cs="Times New Roman"/>
                <w:sz w:val="24"/>
                <w:szCs w:val="24"/>
                <w:lang w:val="en-US"/>
              </w:rPr>
              <w:t>4</w:t>
            </w:r>
            <w:r>
              <w:rPr>
                <w:rFonts w:hint="default" w:ascii="宋体" w:hAnsi="Times New Roman" w:eastAsia="宋体" w:cs="Times New Roman"/>
                <w:sz w:val="24"/>
                <w:szCs w:val="24"/>
              </w:rPr>
              <w:t>.</w:t>
            </w:r>
            <w:r>
              <w:rPr>
                <w:rFonts w:hint="default" w:ascii="宋体" w:hAnsi="Times New Roman" w:eastAsia="宋体" w:cs="Times New Roman"/>
                <w:sz w:val="24"/>
                <w:szCs w:val="24"/>
                <w:lang w:val="en-US"/>
              </w:rPr>
              <w:t>通过学习，进一步深化对党执政规律、社会主义建设规律、人类社会进步规律的认识。</w:t>
            </w:r>
          </w:p>
          <w:p>
            <w:pPr>
              <w:spacing w:line="400" w:lineRule="atLeast"/>
              <w:jc w:val="left"/>
              <w:rPr>
                <w:rFonts w:ascii="宋体" w:eastAsia="宋体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2" w:hRule="atLeast"/>
        </w:trPr>
        <w:tc>
          <w:tcPr>
            <w:tcW w:w="2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atLeast"/>
              <w:jc w:val="left"/>
            </w:pPr>
            <w:bookmarkStart w:id="0" w:name="_GoBack"/>
            <w:bookmarkEnd w:id="0"/>
          </w:p>
        </w:tc>
        <w:tc>
          <w:tcPr>
            <w:tcW w:w="52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atLeast"/>
              <w:jc w:val="left"/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7A"/>
    <w:family w:val="auto"/>
    <w:pitch w:val="default"/>
    <w:sig w:usb0="800002BF" w:usb1="38CF7CFA" w:usb2="00000016" w:usb3="00000000" w:csb0="00040001" w:csb1="00000000"/>
  </w:font>
  <w:font w:name="方正小标宋简体">
    <w:altName w:val="Times New Roman"/>
    <w:panose1 w:val="02020603050000020304"/>
    <w:charset w:val="00"/>
    <w:family w:val="roman"/>
    <w:pitch w:val="default"/>
    <w:sig w:usb0="00000000" w:usb1="00000000" w:usb2="00000008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118171E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uiPriority w:val="1"/>
  </w:style>
  <w:style w:type="table" w:default="1" w:styleId="2">
    <w:name w:val="Normal Table"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Words>426</Words>
  <Characters>440</Characters>
  <Paragraphs>24</Paragraphs>
  <TotalTime>0</TotalTime>
  <ScaleCrop>false</ScaleCrop>
  <LinksUpToDate>false</LinksUpToDate>
  <CharactersWithSpaces>471</CharactersWithSpaces>
  <Application>WPS Office_11.1.0.10938_F1E327BC-269C-435d-A152-05C5408002CA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2021-09-17T07:52:00Z</dcterms:created>
  <dc:creator>GM1900</dc:creator>
  <cp:lastModifiedBy>Administrator</cp:lastModifiedBy>
  <dcterms:modified xsi:type="dcterms:W3CDTF">2021-10-22T06:55:00Z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665933ec6f24440484d19823a394747e</vt:lpwstr>
  </property>
  <property fmtid="{D5CDD505-2E9C-101B-9397-08002B2CF9AE}" pid="3" name="KSOProductBuildVer">
    <vt:lpwstr>2052-11.1.0.10938</vt:lpwstr>
  </property>
</Properties>
</file>